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03C4" w14:textId="77777777" w:rsidR="0071368F" w:rsidRPr="0071368F" w:rsidRDefault="0071368F" w:rsidP="0071368F">
      <w:pPr>
        <w:jc w:val="center"/>
        <w:rPr>
          <w:rFonts w:ascii="Times New Roman" w:eastAsia="標楷體" w:hAnsi="Times New Roman" w:cs="Times New Roman"/>
        </w:rPr>
      </w:pPr>
      <w:r w:rsidRPr="0071368F">
        <w:rPr>
          <w:rFonts w:ascii="Times New Roman" w:eastAsia="標楷體" w:cs="Times New Roman"/>
        </w:rPr>
        <w:t>系統易用性量表</w:t>
      </w:r>
      <w:r w:rsidRPr="0071368F">
        <w:rPr>
          <w:rFonts w:ascii="Times New Roman" w:eastAsia="標楷體" w:hAnsi="Times New Roman" w:cs="Times New Roman"/>
        </w:rPr>
        <w:t xml:space="preserve"> </w:t>
      </w:r>
      <w:r w:rsidRPr="0071368F">
        <w:rPr>
          <w:rFonts w:ascii="Times New Roman" w:eastAsia="標楷體" w:hAnsi="Times New Roman" w:cs="Times New Roman"/>
        </w:rPr>
        <w:br/>
        <w:t>The System Usability Scale (SUS)</w:t>
      </w:r>
    </w:p>
    <w:p w14:paraId="4E3237B1" w14:textId="77777777" w:rsidR="0071368F" w:rsidRDefault="0071368F" w:rsidP="0071368F">
      <w:pPr>
        <w:tabs>
          <w:tab w:val="num" w:pos="284"/>
        </w:tabs>
        <w:ind w:left="284" w:hanging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71368F" w14:paraId="503E160B" w14:textId="77777777" w:rsidTr="00B749CE">
        <w:tc>
          <w:tcPr>
            <w:tcW w:w="8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F51B2" w14:textId="77777777" w:rsidR="0071368F" w:rsidRDefault="0071368F" w:rsidP="0032517B">
            <w:pPr>
              <w:spacing w:beforeLines="50" w:before="180" w:afterLines="50" w:after="180"/>
              <w:ind w:leftChars="52" w:left="125" w:rightChars="48" w:right="115"/>
              <w:rPr>
                <w:rFonts w:ascii="Calibri" w:eastAsia="新細明體" w:hAnsi="Calibri" w:cs="Times New Roman"/>
              </w:rPr>
            </w:pPr>
            <w:r>
              <w:rPr>
                <w:rFonts w:eastAsia="標楷體" w:hint="eastAsia"/>
              </w:rPr>
              <w:t>這個測驗是在瞭解您在面對一個軟體時，對其易用性的感受與評價</w:t>
            </w:r>
            <w:r>
              <w:rPr>
                <w:rFonts w:ascii="Calibri" w:eastAsia="標楷體" w:hAnsi="Calibri" w:cs="Times New Roman" w:hint="eastAsia"/>
              </w:rPr>
              <w:t>。請仔細閱讀每一個敘述，並在右側適當的□內勾選您認為最適合的答案</w:t>
            </w:r>
            <w:r>
              <w:rPr>
                <w:rFonts w:eastAsia="標楷體" w:hint="eastAsia"/>
              </w:rPr>
              <w:t>，答案沒有對與錯之分</w:t>
            </w:r>
            <w:r>
              <w:rPr>
                <w:rFonts w:ascii="Calibri" w:eastAsia="標楷體" w:hAnsi="Calibri" w:cs="Times New Roman" w:hint="eastAsia"/>
              </w:rPr>
              <w:t>。請您快速並誠實地回答，不用花很多時間在一個問題上。</w:t>
            </w:r>
          </w:p>
        </w:tc>
      </w:tr>
    </w:tbl>
    <w:p w14:paraId="78E091EA" w14:textId="77777777" w:rsidR="0071368F" w:rsidRDefault="0071368F" w:rsidP="0071368F">
      <w:pPr>
        <w:widowControl/>
        <w:shd w:val="clear" w:color="auto" w:fill="FFFFFF"/>
        <w:spacing w:before="100" w:beforeAutospacing="1" w:after="100" w:afterAutospacing="1" w:line="275" w:lineRule="atLeast"/>
        <w:ind w:left="284"/>
        <w:rPr>
          <w:rFonts w:ascii="Times New Roman" w:eastAsia="標楷體" w:hAnsi="Times New Roman" w:cs="Arial"/>
          <w:color w:val="333333"/>
          <w:kern w:val="0"/>
          <w:sz w:val="19"/>
          <w:szCs w:val="19"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567"/>
        <w:gridCol w:w="567"/>
        <w:gridCol w:w="567"/>
      </w:tblGrid>
      <w:tr w:rsidR="00A55E66" w:rsidRPr="00A55E66" w14:paraId="05A676AE" w14:textId="77777777" w:rsidTr="00A55E66">
        <w:trPr>
          <w:trHeight w:val="734"/>
        </w:trPr>
        <w:tc>
          <w:tcPr>
            <w:tcW w:w="7797" w:type="dxa"/>
            <w:vAlign w:val="center"/>
          </w:tcPr>
          <w:p w14:paraId="5A4AA9C1" w14:textId="77777777" w:rsidR="00A55E66" w:rsidRPr="00A55E66" w:rsidRDefault="00A55E66" w:rsidP="00A55E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5E66">
              <w:rPr>
                <w:rFonts w:ascii="標楷體" w:eastAsia="標楷體" w:hAnsi="標楷體" w:hint="eastAsia"/>
                <w:sz w:val="20"/>
                <w:szCs w:val="20"/>
              </w:rPr>
              <w:t>問卷題目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7D5F32BE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A55E66">
              <w:rPr>
                <w:rFonts w:ascii="time" w:eastAsia="標楷體" w:hint="eastAsia"/>
                <w:sz w:val="16"/>
                <w:szCs w:val="16"/>
              </w:rPr>
              <w:t>極不同意</w:t>
            </w:r>
          </w:p>
          <w:p w14:paraId="482A96DD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A55E66">
              <w:rPr>
                <w:rFonts w:ascii="time" w:eastAsia="標楷體" w:hAnsi="time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4EA6F3C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</w:p>
          <w:p w14:paraId="50BA0732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</w:p>
          <w:p w14:paraId="0BB2DE10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A55E66">
              <w:rPr>
                <w:rFonts w:ascii="time" w:eastAsia="標楷體" w:hAnsi="time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7FDB792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</w:p>
          <w:p w14:paraId="0B7838E1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</w:p>
          <w:p w14:paraId="1E2AC53D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A55E66">
              <w:rPr>
                <w:rFonts w:ascii="time" w:eastAsia="標楷體" w:hAnsi="time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9DD8329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</w:p>
          <w:p w14:paraId="71FD991A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</w:p>
          <w:p w14:paraId="28E77927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A55E66">
              <w:rPr>
                <w:rFonts w:ascii="time" w:eastAsia="標楷體" w:hAnsi="time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531F86A3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A55E66">
              <w:rPr>
                <w:rFonts w:ascii="time" w:eastAsia="標楷體" w:hint="eastAsia"/>
                <w:sz w:val="16"/>
                <w:szCs w:val="16"/>
              </w:rPr>
              <w:t>非常同意</w:t>
            </w:r>
          </w:p>
          <w:p w14:paraId="7B7D0144" w14:textId="77777777" w:rsidR="00A55E66" w:rsidRPr="00A55E66" w:rsidRDefault="00A55E66" w:rsidP="00A55E66">
            <w:pPr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A55E66">
              <w:rPr>
                <w:rFonts w:ascii="time" w:eastAsia="標楷體" w:hAnsi="time" w:hint="eastAsia"/>
                <w:sz w:val="16"/>
                <w:szCs w:val="16"/>
              </w:rPr>
              <w:t>5</w:t>
            </w:r>
          </w:p>
        </w:tc>
      </w:tr>
      <w:tr w:rsidR="00A55E66" w:rsidRPr="00A55E66" w14:paraId="687DC36D" w14:textId="77777777" w:rsidTr="00A55E66">
        <w:trPr>
          <w:trHeight w:val="734"/>
        </w:trPr>
        <w:tc>
          <w:tcPr>
            <w:tcW w:w="7797" w:type="dxa"/>
          </w:tcPr>
          <w:p w14:paraId="5E23B71E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1. </w:t>
            </w:r>
            <w:r w:rsidRPr="0071368F">
              <w:rPr>
                <w:rFonts w:hint="eastAsia"/>
                <w:sz w:val="20"/>
                <w:szCs w:val="20"/>
              </w:rPr>
              <w:t>我將會時常使用這個軟體。</w:t>
            </w:r>
            <w:r w:rsidRPr="0071368F">
              <w:rPr>
                <w:sz w:val="20"/>
                <w:szCs w:val="20"/>
              </w:rPr>
              <w:br/>
            </w:r>
            <w:r w:rsidRPr="0071368F">
              <w:rPr>
                <w:rFonts w:hint="eastAsia"/>
                <w:sz w:val="20"/>
                <w:szCs w:val="20"/>
              </w:rPr>
              <w:t xml:space="preserve">   I </w:t>
            </w:r>
            <w:r w:rsidRPr="0071368F">
              <w:rPr>
                <w:sz w:val="20"/>
                <w:szCs w:val="20"/>
              </w:rPr>
              <w:t>think that I would like to use this system frequently.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4E5CC" w14:textId="77777777" w:rsidR="00A55E66" w:rsidRPr="00A55E66" w:rsidRDefault="00A55E66" w:rsidP="00A55E66">
            <w:pPr>
              <w:jc w:val="center"/>
            </w:pPr>
            <w:r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08C2A" w14:textId="77777777" w:rsidR="00A55E66" w:rsidRPr="00A55E66" w:rsidRDefault="00A55E66" w:rsidP="00A55E66">
            <w:pPr>
              <w:jc w:val="center"/>
            </w:pPr>
            <w:r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E04EB" w14:textId="77777777" w:rsidR="00A55E66" w:rsidRPr="00A55E66" w:rsidRDefault="00A55E66" w:rsidP="00A55E66">
            <w:pPr>
              <w:jc w:val="center"/>
            </w:pPr>
            <w:r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8729" w14:textId="77777777" w:rsidR="00A55E66" w:rsidRPr="00A55E66" w:rsidRDefault="00A55E66" w:rsidP="00A55E66">
            <w:pPr>
              <w:jc w:val="center"/>
            </w:pPr>
            <w:r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30F6ED" w14:textId="77777777" w:rsidR="00A55E66" w:rsidRPr="00A55E66" w:rsidRDefault="00A55E66" w:rsidP="00A55E66">
            <w:pPr>
              <w:jc w:val="center"/>
            </w:pPr>
            <w:r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735F3467" w14:textId="77777777" w:rsidTr="00A55E66">
        <w:tc>
          <w:tcPr>
            <w:tcW w:w="7797" w:type="dxa"/>
          </w:tcPr>
          <w:p w14:paraId="3BBF2AED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2. </w:t>
            </w:r>
            <w:r w:rsidR="00D87DCA" w:rsidRPr="00D87DCA">
              <w:rPr>
                <w:rFonts w:hint="eastAsia"/>
                <w:sz w:val="20"/>
                <w:szCs w:val="20"/>
              </w:rPr>
              <w:t>我</w:t>
            </w:r>
            <w:r w:rsidR="00D87DCA">
              <w:rPr>
                <w:rFonts w:hint="eastAsia"/>
                <w:sz w:val="20"/>
                <w:szCs w:val="20"/>
              </w:rPr>
              <w:t>發現</w:t>
            </w:r>
            <w:r w:rsidR="00D87DCA" w:rsidRPr="00D87DCA">
              <w:rPr>
                <w:rFonts w:hint="eastAsia"/>
                <w:sz w:val="20"/>
                <w:szCs w:val="20"/>
              </w:rPr>
              <w:t>這個</w:t>
            </w:r>
            <w:r w:rsidR="00D87DCA">
              <w:rPr>
                <w:rFonts w:hint="eastAsia"/>
                <w:sz w:val="20"/>
                <w:szCs w:val="20"/>
              </w:rPr>
              <w:t>軟體莫名地</w:t>
            </w:r>
            <w:r w:rsidR="00D87DCA" w:rsidRPr="00D87DCA">
              <w:rPr>
                <w:rFonts w:hint="eastAsia"/>
                <w:sz w:val="20"/>
                <w:szCs w:val="20"/>
              </w:rPr>
              <w:t>複雜</w:t>
            </w:r>
            <w:r w:rsidRPr="00D87DCA">
              <w:rPr>
                <w:rFonts w:hint="eastAsia"/>
                <w:sz w:val="20"/>
                <w:szCs w:val="20"/>
              </w:rPr>
              <w:t>。</w:t>
            </w:r>
            <w:r w:rsidRPr="00D87DCA">
              <w:rPr>
                <w:sz w:val="20"/>
                <w:szCs w:val="20"/>
              </w:rPr>
              <w:br/>
            </w:r>
            <w:r w:rsidRPr="00D87DCA">
              <w:rPr>
                <w:rFonts w:hint="eastAsia"/>
                <w:sz w:val="20"/>
                <w:szCs w:val="20"/>
              </w:rPr>
              <w:t xml:space="preserve">   I </w:t>
            </w:r>
            <w:r w:rsidR="00D87DCA" w:rsidRPr="00D87DCA">
              <w:rPr>
                <w:rFonts w:hint="eastAsia"/>
                <w:sz w:val="20"/>
                <w:szCs w:val="20"/>
              </w:rPr>
              <w:t>found the system</w:t>
            </w:r>
            <w:r w:rsidR="00D87DCA" w:rsidRPr="00D87DCA">
              <w:rPr>
                <w:sz w:val="20"/>
                <w:szCs w:val="20"/>
              </w:rPr>
              <w:t xml:space="preserve"> unnecessarily complex.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EA961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4BB91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C6E8A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954D6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987222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5422707F" w14:textId="77777777" w:rsidTr="00A55E66">
        <w:tc>
          <w:tcPr>
            <w:tcW w:w="7797" w:type="dxa"/>
          </w:tcPr>
          <w:p w14:paraId="266A3A26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3. </w:t>
            </w:r>
            <w:r w:rsidRPr="0071368F">
              <w:rPr>
                <w:rFonts w:hint="eastAsia"/>
                <w:sz w:val="20"/>
                <w:szCs w:val="20"/>
              </w:rPr>
              <w:t>我認為這個軟體操作簡單。</w:t>
            </w:r>
            <w:r w:rsidRPr="0071368F">
              <w:rPr>
                <w:rFonts w:hint="eastAsia"/>
                <w:sz w:val="20"/>
                <w:szCs w:val="20"/>
              </w:rPr>
              <w:br/>
              <w:t xml:space="preserve">   </w:t>
            </w:r>
            <w:r w:rsidRPr="0071368F">
              <w:rPr>
                <w:sz w:val="20"/>
                <w:szCs w:val="20"/>
              </w:rPr>
              <w:t>I thought the system was easy to use.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58404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680D9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9ADD1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E127B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D7AD5C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158CD2C2" w14:textId="77777777" w:rsidTr="00A55E66">
        <w:tc>
          <w:tcPr>
            <w:tcW w:w="7797" w:type="dxa"/>
          </w:tcPr>
          <w:p w14:paraId="48429C51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4. </w:t>
            </w:r>
            <w:r w:rsidRPr="0071368F">
              <w:rPr>
                <w:rFonts w:hint="eastAsia"/>
                <w:sz w:val="20"/>
                <w:szCs w:val="20"/>
              </w:rPr>
              <w:t>使用這這個軟體時，我認為我會需要專業人員協助。</w:t>
            </w:r>
            <w:r w:rsidRPr="0071368F">
              <w:rPr>
                <w:sz w:val="20"/>
                <w:szCs w:val="20"/>
              </w:rPr>
              <w:br/>
            </w:r>
            <w:r w:rsidRPr="0071368F">
              <w:rPr>
                <w:rFonts w:hint="eastAsia"/>
                <w:sz w:val="20"/>
                <w:szCs w:val="20"/>
              </w:rPr>
              <w:t xml:space="preserve">   </w:t>
            </w:r>
            <w:r w:rsidRPr="0071368F">
              <w:rPr>
                <w:sz w:val="20"/>
                <w:szCs w:val="20"/>
              </w:rPr>
              <w:t>I think that I would need the support of a technica</w:t>
            </w:r>
            <w:r>
              <w:rPr>
                <w:sz w:val="20"/>
                <w:szCs w:val="20"/>
              </w:rPr>
              <w:t>l person to be able to use this</w:t>
            </w:r>
            <w:r w:rsidRPr="0071368F">
              <w:rPr>
                <w:rFonts w:hint="eastAsia"/>
                <w:sz w:val="20"/>
                <w:szCs w:val="20"/>
              </w:rPr>
              <w:t xml:space="preserve"> </w:t>
            </w:r>
            <w:r w:rsidRPr="0071368F">
              <w:rPr>
                <w:sz w:val="20"/>
                <w:szCs w:val="20"/>
              </w:rPr>
              <w:t>system.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3A3A5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9D112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6A178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D2ADF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428247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7250C1EE" w14:textId="77777777" w:rsidTr="00A55E66">
        <w:tc>
          <w:tcPr>
            <w:tcW w:w="7797" w:type="dxa"/>
          </w:tcPr>
          <w:p w14:paraId="567E24B5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5. </w:t>
            </w:r>
            <w:r w:rsidRPr="0071368F">
              <w:rPr>
                <w:rFonts w:hint="eastAsia"/>
                <w:sz w:val="20"/>
                <w:szCs w:val="20"/>
              </w:rPr>
              <w:t>我覺得這個軟體的各種功能整合良好。</w:t>
            </w:r>
            <w:r w:rsidRPr="0071368F">
              <w:rPr>
                <w:sz w:val="20"/>
                <w:szCs w:val="20"/>
              </w:rPr>
              <w:br/>
            </w:r>
            <w:r w:rsidRPr="0071368F">
              <w:rPr>
                <w:rFonts w:hint="eastAsia"/>
                <w:sz w:val="20"/>
                <w:szCs w:val="20"/>
              </w:rPr>
              <w:t xml:space="preserve">   </w:t>
            </w:r>
            <w:r w:rsidRPr="0071368F">
              <w:rPr>
                <w:sz w:val="20"/>
                <w:szCs w:val="20"/>
              </w:rPr>
              <w:t>I found the various functions in this system were well integrated.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3117D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2CB2A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8F389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38A1C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464EFB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4E926617" w14:textId="77777777" w:rsidTr="00A55E66">
        <w:tc>
          <w:tcPr>
            <w:tcW w:w="7797" w:type="dxa"/>
          </w:tcPr>
          <w:p w14:paraId="1F2CC3FE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6. </w:t>
            </w:r>
            <w:r w:rsidRPr="0071368F">
              <w:rPr>
                <w:rFonts w:hint="eastAsia"/>
                <w:sz w:val="20"/>
                <w:szCs w:val="20"/>
              </w:rPr>
              <w:t>我覺得這個軟體內部元素彼此</w:t>
            </w:r>
            <w:r w:rsidR="0032517B">
              <w:rPr>
                <w:rFonts w:hint="eastAsia"/>
                <w:sz w:val="20"/>
                <w:szCs w:val="20"/>
              </w:rPr>
              <w:t>之</w:t>
            </w:r>
            <w:r w:rsidRPr="0071368F">
              <w:rPr>
                <w:rFonts w:hint="eastAsia"/>
                <w:sz w:val="20"/>
                <w:szCs w:val="20"/>
              </w:rPr>
              <w:t>間很不一致。</w:t>
            </w:r>
            <w:r w:rsidRPr="0071368F">
              <w:rPr>
                <w:sz w:val="20"/>
                <w:szCs w:val="20"/>
              </w:rPr>
              <w:br/>
            </w:r>
            <w:r w:rsidRPr="0071368F">
              <w:rPr>
                <w:rFonts w:hint="eastAsia"/>
                <w:sz w:val="20"/>
                <w:szCs w:val="20"/>
              </w:rPr>
              <w:t xml:space="preserve">   </w:t>
            </w:r>
            <w:r w:rsidRPr="0071368F">
              <w:rPr>
                <w:sz w:val="20"/>
                <w:szCs w:val="20"/>
              </w:rPr>
              <w:t>I thought there was too much inconsistency in this system.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7BCEB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74E74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96BC4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81DD1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AC85B6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0CFAF9F1" w14:textId="77777777" w:rsidTr="00A55E66">
        <w:tc>
          <w:tcPr>
            <w:tcW w:w="7797" w:type="dxa"/>
          </w:tcPr>
          <w:p w14:paraId="61636B6D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7. </w:t>
            </w:r>
            <w:r w:rsidRPr="0071368F">
              <w:rPr>
                <w:rFonts w:hint="eastAsia"/>
                <w:sz w:val="20"/>
                <w:szCs w:val="20"/>
              </w:rPr>
              <w:t>我想人們能快速地學會這個軟體。</w:t>
            </w:r>
            <w:r w:rsidRPr="0071368F">
              <w:rPr>
                <w:sz w:val="20"/>
                <w:szCs w:val="20"/>
              </w:rPr>
              <w:br/>
            </w:r>
            <w:r w:rsidRPr="0071368F">
              <w:rPr>
                <w:rFonts w:hint="eastAsia"/>
                <w:sz w:val="20"/>
                <w:szCs w:val="20"/>
              </w:rPr>
              <w:t xml:space="preserve">   </w:t>
            </w:r>
            <w:r w:rsidRPr="0071368F">
              <w:rPr>
                <w:sz w:val="20"/>
                <w:szCs w:val="20"/>
              </w:rPr>
              <w:t>I would imagine that most people would learn to use this system very quickly</w:t>
            </w:r>
            <w:r w:rsidRPr="0071368F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D2417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E6AFB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B1D38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C8E8A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750985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2C08FF04" w14:textId="77777777" w:rsidTr="00A55E66">
        <w:tc>
          <w:tcPr>
            <w:tcW w:w="7797" w:type="dxa"/>
          </w:tcPr>
          <w:p w14:paraId="13533A61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8. </w:t>
            </w:r>
            <w:r w:rsidRPr="0071368F">
              <w:rPr>
                <w:rFonts w:hint="eastAsia"/>
                <w:sz w:val="20"/>
                <w:szCs w:val="20"/>
              </w:rPr>
              <w:t>我覺得這個軟體很笨。</w:t>
            </w:r>
            <w:r w:rsidRPr="0071368F">
              <w:rPr>
                <w:sz w:val="20"/>
                <w:szCs w:val="20"/>
              </w:rPr>
              <w:br/>
            </w:r>
            <w:r w:rsidRPr="0071368F">
              <w:rPr>
                <w:rFonts w:hint="eastAsia"/>
                <w:sz w:val="20"/>
                <w:szCs w:val="20"/>
              </w:rPr>
              <w:t xml:space="preserve">   </w:t>
            </w:r>
            <w:r w:rsidRPr="0071368F">
              <w:rPr>
                <w:sz w:val="20"/>
                <w:szCs w:val="20"/>
              </w:rPr>
              <w:t>I found the system very cumbersome to use</w:t>
            </w:r>
            <w:r w:rsidRPr="0071368F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35052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D615F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D5A3F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BE978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A87E7C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56BEA270" w14:textId="77777777" w:rsidTr="00A55E66">
        <w:tc>
          <w:tcPr>
            <w:tcW w:w="7797" w:type="dxa"/>
          </w:tcPr>
          <w:p w14:paraId="702BF71F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9. </w:t>
            </w:r>
            <w:r w:rsidRPr="0071368F">
              <w:rPr>
                <w:rFonts w:hint="eastAsia"/>
                <w:sz w:val="20"/>
                <w:szCs w:val="20"/>
              </w:rPr>
              <w:t>我有自信能夠使用這個軟體。</w:t>
            </w:r>
            <w:r w:rsidRPr="0071368F">
              <w:rPr>
                <w:sz w:val="20"/>
                <w:szCs w:val="20"/>
              </w:rPr>
              <w:br/>
            </w:r>
            <w:r w:rsidRPr="0071368F">
              <w:rPr>
                <w:rFonts w:hint="eastAsia"/>
                <w:sz w:val="20"/>
                <w:szCs w:val="20"/>
              </w:rPr>
              <w:t xml:space="preserve">   </w:t>
            </w:r>
            <w:r w:rsidRPr="0071368F">
              <w:rPr>
                <w:sz w:val="20"/>
                <w:szCs w:val="20"/>
              </w:rPr>
              <w:t>I felt very confident using the system.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442B7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05A65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8AE76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98934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193C5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  <w:tr w:rsidR="00A55E66" w:rsidRPr="00A55E66" w14:paraId="756C50D8" w14:textId="77777777" w:rsidTr="00A55E66">
        <w:tc>
          <w:tcPr>
            <w:tcW w:w="7797" w:type="dxa"/>
          </w:tcPr>
          <w:p w14:paraId="6A6A9387" w14:textId="77777777" w:rsidR="00A55E66" w:rsidRPr="0071368F" w:rsidRDefault="00A55E66" w:rsidP="0071368F">
            <w:pPr>
              <w:rPr>
                <w:sz w:val="20"/>
                <w:szCs w:val="20"/>
              </w:rPr>
            </w:pPr>
            <w:r w:rsidRPr="0071368F">
              <w:rPr>
                <w:rFonts w:hint="eastAsia"/>
                <w:sz w:val="20"/>
                <w:szCs w:val="20"/>
              </w:rPr>
              <w:t xml:space="preserve">10. </w:t>
            </w:r>
            <w:r w:rsidRPr="0071368F">
              <w:rPr>
                <w:rFonts w:hint="eastAsia"/>
                <w:sz w:val="20"/>
                <w:szCs w:val="20"/>
              </w:rPr>
              <w:t>我覺得我要在學</w:t>
            </w:r>
            <w:r w:rsidR="00B65378">
              <w:rPr>
                <w:rFonts w:hint="eastAsia"/>
                <w:sz w:val="20"/>
                <w:szCs w:val="20"/>
              </w:rPr>
              <w:t>會</w:t>
            </w:r>
            <w:r w:rsidRPr="0071368F">
              <w:rPr>
                <w:rFonts w:hint="eastAsia"/>
                <w:sz w:val="20"/>
                <w:szCs w:val="20"/>
              </w:rPr>
              <w:t>很多東西之後，才能使用這個軟體。</w:t>
            </w:r>
            <w:r w:rsidRPr="0071368F">
              <w:rPr>
                <w:sz w:val="20"/>
                <w:szCs w:val="20"/>
              </w:rPr>
              <w:br/>
            </w:r>
            <w:r w:rsidRPr="0071368F">
              <w:rPr>
                <w:rFonts w:hint="eastAsia"/>
                <w:sz w:val="20"/>
                <w:szCs w:val="20"/>
              </w:rPr>
              <w:t xml:space="preserve">   </w:t>
            </w:r>
            <w:r w:rsidRPr="0071368F">
              <w:rPr>
                <w:sz w:val="20"/>
                <w:szCs w:val="20"/>
              </w:rPr>
              <w:t>I needed to learn a lot of things before I could get going with this system.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5AA9104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89FA4E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54507D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A09032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52C89E43" w14:textId="77777777" w:rsidR="00A55E66" w:rsidRDefault="00A55E66" w:rsidP="00A55E66">
            <w:pPr>
              <w:jc w:val="center"/>
            </w:pPr>
            <w:r w:rsidRPr="00EF666D">
              <w:rPr>
                <w:rFonts w:ascii="標楷體" w:eastAsia="標楷體" w:hAnsi="Calibri" w:cs="Times New Roman" w:hint="eastAsia"/>
              </w:rPr>
              <w:t>□</w:t>
            </w:r>
          </w:p>
        </w:tc>
      </w:tr>
    </w:tbl>
    <w:p w14:paraId="57666CDF" w14:textId="77777777" w:rsidR="0071368F" w:rsidRDefault="0071368F" w:rsidP="004F6473">
      <w:pPr>
        <w:tabs>
          <w:tab w:val="num" w:pos="284"/>
        </w:tabs>
        <w:ind w:left="284" w:hanging="284"/>
      </w:pPr>
    </w:p>
    <w:p w14:paraId="0F6B9157" w14:textId="77777777" w:rsidR="0071368F" w:rsidRDefault="0071368F" w:rsidP="004F6473">
      <w:pPr>
        <w:tabs>
          <w:tab w:val="num" w:pos="284"/>
        </w:tabs>
        <w:ind w:left="284" w:hanging="284"/>
      </w:pPr>
    </w:p>
    <w:p w14:paraId="2CB3606B" w14:textId="77777777" w:rsidR="0071368F" w:rsidRDefault="0071368F" w:rsidP="004F6473">
      <w:pPr>
        <w:tabs>
          <w:tab w:val="num" w:pos="284"/>
        </w:tabs>
        <w:ind w:left="284" w:hanging="284"/>
      </w:pPr>
    </w:p>
    <w:p w14:paraId="7886A9FB" w14:textId="77777777" w:rsidR="0071368F" w:rsidRDefault="0071368F" w:rsidP="004F6473">
      <w:pPr>
        <w:tabs>
          <w:tab w:val="num" w:pos="284"/>
        </w:tabs>
        <w:ind w:left="284" w:hanging="284"/>
      </w:pPr>
    </w:p>
    <w:p w14:paraId="6133FC77" w14:textId="77777777" w:rsidR="0071368F" w:rsidRDefault="0071368F" w:rsidP="004F6473">
      <w:pPr>
        <w:tabs>
          <w:tab w:val="num" w:pos="284"/>
        </w:tabs>
        <w:ind w:left="284" w:hanging="284"/>
      </w:pPr>
    </w:p>
    <w:p w14:paraId="22694BDB" w14:textId="77777777" w:rsidR="0071368F" w:rsidRDefault="00E51622" w:rsidP="004F6473">
      <w:pPr>
        <w:tabs>
          <w:tab w:val="num" w:pos="284"/>
        </w:tabs>
        <w:ind w:left="284" w:hanging="284"/>
      </w:pPr>
      <w:r>
        <w:lastRenderedPageBreak/>
        <w:t>C</w:t>
      </w:r>
      <w:r>
        <w:rPr>
          <w:rFonts w:hint="eastAsia"/>
        </w:rPr>
        <w:t xml:space="preserve">oding: </w:t>
      </w:r>
    </w:p>
    <w:p w14:paraId="3C8FD63E" w14:textId="77777777" w:rsidR="00E51622" w:rsidRDefault="00E51622" w:rsidP="004F6473">
      <w:pPr>
        <w:tabs>
          <w:tab w:val="num" w:pos="284"/>
        </w:tabs>
        <w:ind w:left="284" w:hanging="284"/>
      </w:pPr>
      <w:r>
        <w:rPr>
          <w:rFonts w:hint="eastAsia"/>
        </w:rPr>
        <w:t xml:space="preserve">1. </w:t>
      </w:r>
      <w:r>
        <w:rPr>
          <w:rFonts w:hint="eastAsia"/>
        </w:rPr>
        <w:t>單數題為</w:t>
      </w:r>
      <w:r>
        <w:rPr>
          <w:rFonts w:hint="eastAsia"/>
        </w:rPr>
        <w:t>0-4</w:t>
      </w:r>
    </w:p>
    <w:p w14:paraId="751ADF83" w14:textId="77777777" w:rsidR="00E51622" w:rsidRDefault="00E51622" w:rsidP="004F6473">
      <w:pPr>
        <w:tabs>
          <w:tab w:val="num" w:pos="284"/>
        </w:tabs>
        <w:ind w:left="284" w:hanging="284"/>
      </w:pPr>
      <w:r>
        <w:rPr>
          <w:rFonts w:hint="eastAsia"/>
        </w:rPr>
        <w:t xml:space="preserve">2. </w:t>
      </w:r>
      <w:r>
        <w:rPr>
          <w:rFonts w:hint="eastAsia"/>
        </w:rPr>
        <w:t>雙數題為反向題</w:t>
      </w:r>
    </w:p>
    <w:p w14:paraId="22FDA060" w14:textId="77777777" w:rsidR="00E51622" w:rsidRDefault="00E51622" w:rsidP="004F6473">
      <w:pPr>
        <w:tabs>
          <w:tab w:val="num" w:pos="284"/>
        </w:tabs>
        <w:ind w:left="284" w:hanging="284"/>
      </w:pPr>
      <w:r>
        <w:rPr>
          <w:rFonts w:hint="eastAsia"/>
        </w:rPr>
        <w:t xml:space="preserve">3. </w:t>
      </w:r>
      <w:r>
        <w:rPr>
          <w:rFonts w:hint="eastAsia"/>
        </w:rPr>
        <w:t>原始分數乘上</w:t>
      </w:r>
      <w:r>
        <w:rPr>
          <w:rFonts w:hint="eastAsia"/>
        </w:rPr>
        <w:t>2.5</w:t>
      </w:r>
      <w:r>
        <w:rPr>
          <w:rFonts w:hint="eastAsia"/>
        </w:rPr>
        <w:t>，換算為</w:t>
      </w:r>
      <w:r>
        <w:rPr>
          <w:rFonts w:hint="eastAsia"/>
        </w:rPr>
        <w:t>0-100</w:t>
      </w:r>
      <w:r>
        <w:rPr>
          <w:rFonts w:hint="eastAsia"/>
        </w:rPr>
        <w:t>分。</w:t>
      </w:r>
    </w:p>
    <w:p w14:paraId="76FE390C" w14:textId="77777777" w:rsidR="0071368F" w:rsidRDefault="0071368F" w:rsidP="004F6473">
      <w:pPr>
        <w:tabs>
          <w:tab w:val="num" w:pos="284"/>
        </w:tabs>
        <w:ind w:left="284" w:hanging="284"/>
      </w:pPr>
    </w:p>
    <w:p w14:paraId="11DF67B7" w14:textId="77777777" w:rsidR="00FD1E05" w:rsidRDefault="00FD1E05" w:rsidP="004F6473">
      <w:pPr>
        <w:tabs>
          <w:tab w:val="num" w:pos="284"/>
        </w:tabs>
        <w:ind w:left="284" w:hanging="284"/>
      </w:pPr>
    </w:p>
    <w:p w14:paraId="429A8FC0" w14:textId="77777777" w:rsidR="00FD1E05" w:rsidRDefault="00FD1E05" w:rsidP="004F6473">
      <w:pPr>
        <w:tabs>
          <w:tab w:val="num" w:pos="284"/>
        </w:tabs>
        <w:ind w:left="284" w:hanging="284"/>
      </w:pPr>
      <w:r>
        <w:rPr>
          <w:rFonts w:hint="eastAsia"/>
        </w:rPr>
        <w:t>分數解釋：</w:t>
      </w:r>
      <w:r w:rsidR="0034276B">
        <w:rPr>
          <w:rFonts w:hint="eastAsia"/>
        </w:rPr>
        <w:t>有數種解釋方法</w:t>
      </w:r>
    </w:p>
    <w:p w14:paraId="3E89A266" w14:textId="77777777" w:rsidR="00FD1E05" w:rsidRDefault="0034276B" w:rsidP="004F6473">
      <w:pPr>
        <w:tabs>
          <w:tab w:val="num" w:pos="284"/>
        </w:tabs>
        <w:ind w:left="284" w:hanging="284"/>
      </w:pPr>
      <w:r>
        <w:rPr>
          <w:rFonts w:hint="eastAsia"/>
        </w:rPr>
        <w:t xml:space="preserve">1. </w:t>
      </w:r>
      <w:r w:rsidR="00FD1E05">
        <w:rPr>
          <w:rFonts w:hint="eastAsia"/>
        </w:rPr>
        <w:t>平均</w:t>
      </w:r>
      <w:r w:rsidR="00FD1E05">
        <w:rPr>
          <w:rFonts w:hint="eastAsia"/>
        </w:rPr>
        <w:t>68</w:t>
      </w:r>
      <w:r w:rsidR="00FD1E05">
        <w:rPr>
          <w:rFonts w:hint="eastAsia"/>
        </w:rPr>
        <w:t>，</w:t>
      </w:r>
      <w:r w:rsidR="00FD1E05">
        <w:rPr>
          <w:rFonts w:hint="eastAsia"/>
        </w:rPr>
        <w:t>80.3</w:t>
      </w:r>
      <w:r w:rsidR="00FD1E05">
        <w:rPr>
          <w:rFonts w:hint="eastAsia"/>
        </w:rPr>
        <w:t>以上為</w:t>
      </w:r>
      <w:r w:rsidR="00FD1E05">
        <w:rPr>
          <w:rFonts w:hint="eastAsia"/>
        </w:rPr>
        <w:t>a</w:t>
      </w:r>
      <w:r w:rsidR="00FD1E05">
        <w:rPr>
          <w:rFonts w:hint="eastAsia"/>
        </w:rPr>
        <w:t>（位於前</w:t>
      </w:r>
      <w:r w:rsidR="00FD1E05">
        <w:rPr>
          <w:rFonts w:hint="eastAsia"/>
        </w:rPr>
        <w:t>10%</w:t>
      </w:r>
      <w:r w:rsidR="00FD1E05">
        <w:rPr>
          <w:rFonts w:hint="eastAsia"/>
        </w:rPr>
        <w:t>），</w:t>
      </w:r>
      <w:r w:rsidR="00FD1E05">
        <w:rPr>
          <w:rFonts w:hint="eastAsia"/>
        </w:rPr>
        <w:t>51</w:t>
      </w:r>
      <w:r w:rsidR="00FD1E05">
        <w:rPr>
          <w:rFonts w:hint="eastAsia"/>
        </w:rPr>
        <w:t>以下為</w:t>
      </w:r>
      <w:r w:rsidR="00FD1E05">
        <w:rPr>
          <w:rFonts w:hint="eastAsia"/>
        </w:rPr>
        <w:t>F</w:t>
      </w:r>
      <w:r w:rsidR="00FD1E05">
        <w:rPr>
          <w:rFonts w:hint="eastAsia"/>
        </w:rPr>
        <w:t>（位於後</w:t>
      </w:r>
      <w:r w:rsidR="00FD1E05">
        <w:rPr>
          <w:rFonts w:hint="eastAsia"/>
        </w:rPr>
        <w:t>15%</w:t>
      </w:r>
      <w:r w:rsidR="00FD1E05">
        <w:rPr>
          <w:rFonts w:hint="eastAsia"/>
        </w:rPr>
        <w:t>）</w:t>
      </w:r>
    </w:p>
    <w:p w14:paraId="4128013D" w14:textId="77777777" w:rsidR="0034276B" w:rsidRDefault="0034276B" w:rsidP="004F6473">
      <w:pPr>
        <w:tabs>
          <w:tab w:val="num" w:pos="284"/>
        </w:tabs>
        <w:ind w:left="284" w:hanging="284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 w:hint="eastAsia"/>
          <w:color w:val="333333"/>
          <w:sz w:val="25"/>
          <w:szCs w:val="25"/>
          <w:shd w:val="clear" w:color="auto" w:fill="FFFFFF"/>
        </w:rPr>
        <w:t xml:space="preserve">2. </w:t>
      </w:r>
    </w:p>
    <w:p w14:paraId="36C4675D" w14:textId="77777777" w:rsidR="0071368F" w:rsidRDefault="0034276B" w:rsidP="004F6473">
      <w:pPr>
        <w:tabs>
          <w:tab w:val="num" w:pos="284"/>
        </w:tabs>
        <w:ind w:left="284" w:hanging="284"/>
      </w:pPr>
      <w:r>
        <w:rPr>
          <w:rFonts w:ascii="Arial" w:hAnsi="Arial" w:cs="Arial"/>
          <w:noProof/>
          <w:color w:val="333333"/>
          <w:sz w:val="25"/>
          <w:szCs w:val="25"/>
          <w:shd w:val="clear" w:color="auto" w:fill="FFFFFF"/>
          <w:lang w:eastAsia="en-US"/>
        </w:rPr>
        <w:drawing>
          <wp:inline distT="0" distB="0" distL="0" distR="0" wp14:anchorId="513DF896" wp14:editId="517685F5">
            <wp:extent cx="5274310" cy="1722580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E2B56" w14:textId="77777777" w:rsidR="0071368F" w:rsidRDefault="00FD1E05" w:rsidP="004F6473">
      <w:pPr>
        <w:tabs>
          <w:tab w:val="num" w:pos="284"/>
        </w:tabs>
        <w:ind w:left="284" w:hanging="284"/>
      </w:pPr>
      <w:r>
        <w:rPr>
          <w:rFonts w:hint="eastAsia"/>
        </w:rPr>
        <w:t>更多資訊：</w:t>
      </w:r>
    </w:p>
    <w:p w14:paraId="45913FD5" w14:textId="77777777" w:rsidR="00FD1E05" w:rsidRDefault="00FD1E05" w:rsidP="004F6473">
      <w:pPr>
        <w:tabs>
          <w:tab w:val="num" w:pos="284"/>
        </w:tabs>
        <w:ind w:left="284" w:hanging="284"/>
      </w:pPr>
      <w:r>
        <w:rPr>
          <w:rFonts w:hint="eastAsia"/>
        </w:rPr>
        <w:t xml:space="preserve">1. </w:t>
      </w:r>
      <w:r w:rsidRPr="00FD1E05">
        <w:t>http://www.measuringusability.com/sus.php</w:t>
      </w:r>
    </w:p>
    <w:p w14:paraId="704AB40E" w14:textId="77777777" w:rsidR="00FD1E05" w:rsidRDefault="00FD1E05" w:rsidP="00FD1E05">
      <w:pPr>
        <w:tabs>
          <w:tab w:val="num" w:pos="284"/>
        </w:tabs>
        <w:ind w:left="284" w:hanging="284"/>
      </w:pPr>
      <w:r>
        <w:rPr>
          <w:rFonts w:hint="eastAsia"/>
        </w:rPr>
        <w:t xml:space="preserve">2. </w:t>
      </w:r>
      <w:r>
        <w:t>The Factor Structure of the System Usability Scale</w:t>
      </w:r>
      <w:r>
        <w:rPr>
          <w:rFonts w:hint="eastAsia"/>
        </w:rPr>
        <w:t>.</w:t>
      </w:r>
      <w:r>
        <w:t xml:space="preserve"> James R. Lewis and Jeff </w:t>
      </w:r>
      <w:proofErr w:type="spellStart"/>
      <w:r>
        <w:t>Sauro</w:t>
      </w:r>
      <w:proofErr w:type="spellEnd"/>
      <w:r>
        <w:rPr>
          <w:rFonts w:hint="eastAsia"/>
        </w:rPr>
        <w:t>.</w:t>
      </w:r>
      <w:r>
        <w:t xml:space="preserve"> </w:t>
      </w:r>
    </w:p>
    <w:p w14:paraId="7CEA6994" w14:textId="77777777" w:rsidR="00FD1E05" w:rsidRDefault="0034276B" w:rsidP="004F6473">
      <w:pPr>
        <w:tabs>
          <w:tab w:val="num" w:pos="284"/>
        </w:tabs>
        <w:ind w:left="284" w:hanging="284"/>
      </w:pPr>
      <w:r>
        <w:rPr>
          <w:rFonts w:hint="eastAsia"/>
        </w:rPr>
        <w:t xml:space="preserve">3. </w:t>
      </w:r>
      <w:r w:rsidRPr="0034276B">
        <w:t xml:space="preserve">Bangor, </w:t>
      </w:r>
      <w:proofErr w:type="gramStart"/>
      <w:r w:rsidRPr="0034276B">
        <w:t>A.(</w:t>
      </w:r>
      <w:proofErr w:type="gramEnd"/>
      <w:r w:rsidRPr="0034276B">
        <w:t xml:space="preserve">2009)”Determining what individual SUS scores mean: Adding an adjective rating </w:t>
      </w:r>
      <w:proofErr w:type="spellStart"/>
      <w:r w:rsidRPr="0034276B">
        <w:t>scale”.Journal</w:t>
      </w:r>
      <w:proofErr w:type="spellEnd"/>
      <w:r w:rsidRPr="0034276B">
        <w:t xml:space="preserve"> of Usability Studies:114-123</w:t>
      </w:r>
      <w:r w:rsidRPr="0034276B">
        <w:t>。</w:t>
      </w:r>
    </w:p>
    <w:p w14:paraId="47E15391" w14:textId="77777777" w:rsidR="0034276B" w:rsidRDefault="0034276B" w:rsidP="004F6473">
      <w:pPr>
        <w:tabs>
          <w:tab w:val="num" w:pos="284"/>
        </w:tabs>
        <w:ind w:left="284" w:hanging="284"/>
      </w:pPr>
      <w:r>
        <w:rPr>
          <w:rFonts w:hint="eastAsia"/>
        </w:rPr>
        <w:t xml:space="preserve">4. </w:t>
      </w:r>
      <w:r w:rsidRPr="0034276B">
        <w:t>http://www.hansshih.com/post/85896237295/sus</w:t>
      </w:r>
    </w:p>
    <w:p w14:paraId="2A4FC4CF" w14:textId="77777777" w:rsidR="00783FEF" w:rsidRPr="0034276B" w:rsidRDefault="00783FEF" w:rsidP="004F6473">
      <w:pPr>
        <w:tabs>
          <w:tab w:val="num" w:pos="284"/>
        </w:tabs>
        <w:ind w:left="284" w:hanging="284"/>
      </w:pPr>
      <w:bookmarkStart w:id="0" w:name="_GoBack"/>
      <w:bookmarkEnd w:id="0"/>
    </w:p>
    <w:sectPr w:rsidR="00783FEF" w:rsidRPr="0034276B" w:rsidSect="000856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FB0BF" w14:textId="77777777" w:rsidR="00996F3A" w:rsidRDefault="00996F3A" w:rsidP="004F6473">
      <w:r>
        <w:separator/>
      </w:r>
    </w:p>
  </w:endnote>
  <w:endnote w:type="continuationSeparator" w:id="0">
    <w:p w14:paraId="676FDB78" w14:textId="77777777" w:rsidR="00996F3A" w:rsidRDefault="00996F3A" w:rsidP="004F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AABB4" w14:textId="77777777" w:rsidR="00996F3A" w:rsidRDefault="00996F3A" w:rsidP="004F6473">
      <w:r>
        <w:separator/>
      </w:r>
    </w:p>
  </w:footnote>
  <w:footnote w:type="continuationSeparator" w:id="0">
    <w:p w14:paraId="55F5263F" w14:textId="77777777" w:rsidR="00996F3A" w:rsidRDefault="00996F3A" w:rsidP="004F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631B"/>
    <w:multiLevelType w:val="hybridMultilevel"/>
    <w:tmpl w:val="B31E16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1F25B5"/>
    <w:multiLevelType w:val="multilevel"/>
    <w:tmpl w:val="CBF4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473"/>
    <w:rsid w:val="0008119C"/>
    <w:rsid w:val="00085650"/>
    <w:rsid w:val="0032517B"/>
    <w:rsid w:val="0034276B"/>
    <w:rsid w:val="004F6473"/>
    <w:rsid w:val="00703782"/>
    <w:rsid w:val="0071368F"/>
    <w:rsid w:val="00783FEF"/>
    <w:rsid w:val="008662FE"/>
    <w:rsid w:val="00996F3A"/>
    <w:rsid w:val="00A55E66"/>
    <w:rsid w:val="00B65378"/>
    <w:rsid w:val="00BD7E76"/>
    <w:rsid w:val="00C973B6"/>
    <w:rsid w:val="00D66BEC"/>
    <w:rsid w:val="00D87DCA"/>
    <w:rsid w:val="00DA1192"/>
    <w:rsid w:val="00DC67F4"/>
    <w:rsid w:val="00DE79F5"/>
    <w:rsid w:val="00E51622"/>
    <w:rsid w:val="00F81ED8"/>
    <w:rsid w:val="00FB610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6B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50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71368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647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6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647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368F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1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D87DCA"/>
  </w:style>
  <w:style w:type="character" w:styleId="Hyperlink">
    <w:name w:val="Hyperlink"/>
    <w:basedOn w:val="DefaultParagraphFont"/>
    <w:uiPriority w:val="99"/>
    <w:unhideWhenUsed/>
    <w:rsid w:val="00783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486</Words>
  <Characters>1066</Characters>
  <Application>Microsoft Macintosh Word</Application>
  <DocSecurity>0</DocSecurity>
  <Lines>106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Clark MacLeod</cp:lastModifiedBy>
  <cp:revision>12</cp:revision>
  <dcterms:created xsi:type="dcterms:W3CDTF">2014-07-22T07:20:00Z</dcterms:created>
  <dcterms:modified xsi:type="dcterms:W3CDTF">2017-04-04T16:27:00Z</dcterms:modified>
  <cp:category/>
</cp:coreProperties>
</file>